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419-НҚ от 15.11.2021</w:t>
      </w:r>
    </w:p>
    <w:p w:rsidR="00C51BE9" w:rsidRPr="00C51BE9" w:rsidRDefault="00C51BE9" w:rsidP="00C51BE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C51BE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Қазақстан Республикасы</w:t>
      </w:r>
    </w:p>
    <w:p w:rsidR="00C51BE9" w:rsidRPr="00C51BE9" w:rsidRDefault="00C51BE9" w:rsidP="00C51BE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C51BE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Сауда және интеграция министрлігі Техникалық р</w:t>
      </w:r>
      <w:r w:rsidR="002F6FBF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еттеу және метрология комитеті т</w:t>
      </w:r>
      <w:r w:rsidRPr="00C51BE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өрағасының</w:t>
      </w:r>
    </w:p>
    <w:p w:rsidR="00C51BE9" w:rsidRPr="00C51BE9" w:rsidRDefault="002F6FBF" w:rsidP="00C51BE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2021 жылғы «__</w:t>
      </w:r>
      <w:r w:rsidR="00C51BE9" w:rsidRPr="00C51BE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_____________</w:t>
      </w:r>
      <w:r w:rsidR="00C51BE9" w:rsidRPr="00C51BE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 </w:t>
      </w:r>
    </w:p>
    <w:p w:rsidR="00C51BE9" w:rsidRPr="00C51BE9" w:rsidRDefault="00C51BE9" w:rsidP="00C51BE9">
      <w:pPr>
        <w:spacing w:after="0" w:line="240" w:lineRule="auto"/>
        <w:ind w:left="5670"/>
        <w:jc w:val="center"/>
        <w:rPr>
          <w:rFonts w:ascii="Calibri" w:eastAsia="Times New Roman" w:hAnsi="Calibri" w:cs="Calibri"/>
          <w:color w:val="000000"/>
          <w:sz w:val="24"/>
          <w:szCs w:val="24"/>
          <w:lang w:val="kk-KZ" w:eastAsia="ru-RU"/>
        </w:rPr>
      </w:pPr>
      <w:r w:rsidRPr="00C51BE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№ </w:t>
      </w:r>
      <w:r w:rsidR="002F6FBF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_____</w:t>
      </w:r>
      <w:bookmarkStart w:id="0" w:name="_GoBack"/>
      <w:bookmarkEnd w:id="0"/>
      <w:r w:rsidRPr="00C51BE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бұйрығына қосымша </w:t>
      </w:r>
    </w:p>
    <w:p w:rsidR="001561D0" w:rsidRDefault="001561D0" w:rsidP="00C51BE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</w:p>
    <w:p w:rsidR="00C51BE9" w:rsidRPr="00C51BE9" w:rsidRDefault="00C51BE9" w:rsidP="00C51BE9">
      <w:pPr>
        <w:spacing w:after="0" w:line="240" w:lineRule="auto"/>
        <w:jc w:val="right"/>
        <w:rPr>
          <w:rFonts w:ascii="Calibri" w:eastAsia="Times New Roman" w:hAnsi="Calibri" w:cs="Calibri"/>
          <w:color w:val="000000"/>
          <w:sz w:val="24"/>
          <w:szCs w:val="24"/>
          <w:lang w:val="kk-KZ" w:eastAsia="ru-RU"/>
        </w:rPr>
      </w:pPr>
      <w:r w:rsidRPr="00C51BE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 </w:t>
      </w:r>
    </w:p>
    <w:p w:rsidR="001561D0" w:rsidRDefault="001561D0" w:rsidP="001561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1561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Қазақстан Республикасының аумағында ұлттық ст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андарттар ретінде қолданылатын «</w:t>
      </w:r>
      <w:r w:rsidRPr="001561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Тасымалдауға және (немесе) пайдалануға дайындалған жанатын табиғи газдың қауіпсіздігі туралы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>»</w:t>
      </w:r>
      <w:r w:rsidRPr="001561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  <w:t xml:space="preserve"> Еуразиялық экономикалық одақтың техникалық регламентімен (ЕАЭО ТР 046/2018) өзара байланысты Ресей Федерациясының ұлттық стандарттары</w:t>
      </w:r>
    </w:p>
    <w:p w:rsidR="001561D0" w:rsidRPr="00C51BE9" w:rsidRDefault="001561D0" w:rsidP="001561D0">
      <w:pPr>
        <w:spacing w:after="0" w:line="360" w:lineRule="atLeast"/>
        <w:rPr>
          <w:rFonts w:ascii="Calibri" w:eastAsia="Times New Roman" w:hAnsi="Calibri" w:cs="Calibri"/>
          <w:color w:val="000000"/>
          <w:sz w:val="24"/>
          <w:szCs w:val="24"/>
          <w:lang w:val="kk-KZ" w:eastAsia="ru-RU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2270"/>
        <w:gridCol w:w="4397"/>
        <w:gridCol w:w="2405"/>
      </w:tblGrid>
      <w:tr w:rsidR="001561D0" w:rsidTr="001561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D0" w:rsidRPr="00C51BE9" w:rsidRDefault="001561D0" w:rsidP="00A168E4">
            <w:pPr>
              <w:spacing w:line="245" w:lineRule="atLeast"/>
              <w:jc w:val="center"/>
              <w:rPr>
                <w:rFonts w:ascii="Calibri" w:eastAsia="Times New Roman" w:hAnsi="Calibri" w:cs="Calibri"/>
                <w:sz w:val="24"/>
                <w:szCs w:val="24"/>
                <w:lang w:val="kk-KZ" w:eastAsia="ru-RU"/>
              </w:rPr>
            </w:pPr>
            <w:r w:rsidRPr="00C5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P/p №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D0" w:rsidRPr="00C51BE9" w:rsidRDefault="001561D0" w:rsidP="00A168E4">
            <w:pPr>
              <w:spacing w:line="245" w:lineRule="atLeast"/>
              <w:jc w:val="center"/>
              <w:rPr>
                <w:rFonts w:ascii="Calibri" w:eastAsia="Times New Roman" w:hAnsi="Calibri" w:cs="Calibri"/>
                <w:sz w:val="24"/>
                <w:szCs w:val="24"/>
                <w:lang w:val="kk-KZ" w:eastAsia="ru-RU"/>
              </w:rPr>
            </w:pPr>
            <w:r w:rsidRPr="00C5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Стандартты белгілеу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D0" w:rsidRPr="00C51BE9" w:rsidRDefault="001561D0" w:rsidP="00A168E4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val="kk-KZ" w:eastAsia="ru-RU"/>
              </w:rPr>
            </w:pPr>
            <w:r w:rsidRPr="00C5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Стандарттың атауы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D0" w:rsidRPr="00C51BE9" w:rsidRDefault="001561D0" w:rsidP="00A168E4">
            <w:pPr>
              <w:jc w:val="center"/>
              <w:rPr>
                <w:rFonts w:ascii="Calibri" w:eastAsia="Times New Roman" w:hAnsi="Calibri" w:cs="Calibri"/>
                <w:sz w:val="24"/>
                <w:szCs w:val="24"/>
                <w:lang w:val="kk-KZ" w:eastAsia="ru-RU"/>
              </w:rPr>
            </w:pPr>
            <w:r w:rsidRPr="00C51B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Ескерту</w:t>
            </w:r>
          </w:p>
        </w:tc>
      </w:tr>
      <w:tr w:rsidR="001561D0" w:rsidTr="001561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D0" w:rsidRDefault="001561D0" w:rsidP="001561D0">
            <w:pPr>
              <w:pStyle w:val="a4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line="249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spacing w:line="24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53763-2009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Жанғыш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табиғи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газдар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Шық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нүктесінің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температурасын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сумен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анықтау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1D0">
              <w:rPr>
                <w:rFonts w:ascii="Times New Roman" w:hAnsi="Times New Roman" w:cs="Times New Roman"/>
                <w:sz w:val="24"/>
                <w:szCs w:val="24"/>
              </w:rPr>
              <w:t xml:space="preserve">01.01.2026 </w:t>
            </w:r>
            <w:proofErr w:type="spellStart"/>
            <w:proofErr w:type="gramStart"/>
            <w:r w:rsidRPr="001561D0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1561D0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156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D0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1561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D0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  <w:tr w:rsidR="001561D0" w:rsidTr="001561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D0" w:rsidRDefault="001561D0" w:rsidP="001561D0">
            <w:pPr>
              <w:pStyle w:val="a4"/>
              <w:numPr>
                <w:ilvl w:val="0"/>
                <w:numId w:val="5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53762-2009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Жанғыш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табиғи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газдар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Кө</w:t>
            </w:r>
            <w:proofErr w:type="gram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 w:rsidRPr="001561D0">
              <w:rPr>
                <w:rFonts w:ascii="Times New Roman" w:eastAsia="Times New Roman" w:hAnsi="Times New Roman" w:cs="Times New Roman"/>
                <w:sz w:val="24"/>
              </w:rPr>
              <w:t>ірсутектер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үшін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шық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нүктесінің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температурасын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анықтау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D0" w:rsidRDefault="001561D0"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01.01.2026 </w:t>
            </w:r>
            <w:proofErr w:type="spellStart"/>
            <w:proofErr w:type="gram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  <w:tr w:rsidR="001561D0" w:rsidTr="001561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D0" w:rsidRDefault="001561D0" w:rsidP="001561D0">
            <w:pPr>
              <w:pStyle w:val="a4"/>
              <w:numPr>
                <w:ilvl w:val="0"/>
                <w:numId w:val="5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56916-2016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Жанғыш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табиғи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газ. Карл Фишер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әдісі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бойынша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су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буының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құрамын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анықтау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D0" w:rsidRDefault="001561D0"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01.01.2026 </w:t>
            </w:r>
            <w:proofErr w:type="spellStart"/>
            <w:proofErr w:type="gram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  <w:tr w:rsidR="001561D0" w:rsidTr="001561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D0" w:rsidRDefault="001561D0" w:rsidP="001561D0">
            <w:pPr>
              <w:pStyle w:val="a4"/>
              <w:numPr>
                <w:ilvl w:val="0"/>
                <w:numId w:val="5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56719-2015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Сұйытылған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табиғи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жанғыш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газ</w:t>
            </w:r>
            <w:proofErr w:type="gramStart"/>
            <w:r w:rsidRPr="001561D0">
              <w:rPr>
                <w:rFonts w:ascii="Times New Roman" w:eastAsia="Times New Roman" w:hAnsi="Times New Roman" w:cs="Times New Roman"/>
                <w:sz w:val="24"/>
              </w:rPr>
              <w:t>.</w:t>
            </w:r>
            <w:proofErr w:type="gram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Ү</w:t>
            </w:r>
            <w:proofErr w:type="gram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л</w:t>
            </w:r>
            <w:proofErr w:type="gramEnd"/>
            <w:r w:rsidRPr="001561D0">
              <w:rPr>
                <w:rFonts w:ascii="Times New Roman" w:eastAsia="Times New Roman" w:hAnsi="Times New Roman" w:cs="Times New Roman"/>
                <w:sz w:val="24"/>
              </w:rPr>
              <w:t>гі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таңдау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D0" w:rsidRDefault="001561D0"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01.01.2026 </w:t>
            </w:r>
            <w:proofErr w:type="spellStart"/>
            <w:proofErr w:type="gram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  <w:tr w:rsidR="001561D0" w:rsidTr="001561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D0" w:rsidRDefault="001561D0" w:rsidP="001561D0">
            <w:pPr>
              <w:pStyle w:val="a4"/>
              <w:numPr>
                <w:ilvl w:val="0"/>
                <w:numId w:val="5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56333-2015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Жанғыш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табиғи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газдар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>. Физика-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химиялық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қасиеттерді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өлшеу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мен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есептеудің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стандартты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шарттары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D0" w:rsidRDefault="001561D0"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01.01.2026 </w:t>
            </w:r>
            <w:proofErr w:type="spellStart"/>
            <w:proofErr w:type="gram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  <w:tr w:rsidR="001561D0" w:rsidTr="001561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D0" w:rsidRDefault="001561D0" w:rsidP="001561D0">
            <w:pPr>
              <w:pStyle w:val="a4"/>
              <w:numPr>
                <w:ilvl w:val="0"/>
                <w:numId w:val="5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56834-2015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Жанғыш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табиғи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газ.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Оттегінің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м</w:t>
            </w:r>
            <w:proofErr w:type="gramEnd"/>
            <w:r w:rsidRPr="001561D0">
              <w:rPr>
                <w:rFonts w:ascii="Times New Roman" w:eastAsia="Times New Roman" w:hAnsi="Times New Roman" w:cs="Times New Roman"/>
                <w:sz w:val="24"/>
              </w:rPr>
              <w:t>өлшерін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анықтау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D0" w:rsidRDefault="001561D0"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01.01.2026 </w:t>
            </w:r>
            <w:proofErr w:type="spellStart"/>
            <w:proofErr w:type="gram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  <w:tr w:rsidR="001561D0" w:rsidTr="001561D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D0" w:rsidRDefault="001561D0" w:rsidP="001561D0">
            <w:pPr>
              <w:pStyle w:val="a4"/>
              <w:numPr>
                <w:ilvl w:val="0"/>
                <w:numId w:val="5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53367-2009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Жанғыш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табиғи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газ.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Құрамында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кү</w:t>
            </w:r>
            <w:proofErr w:type="gram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к</w:t>
            </w:r>
            <w:proofErr w:type="gramEnd"/>
            <w:r w:rsidRPr="001561D0">
              <w:rPr>
                <w:rFonts w:ascii="Times New Roman" w:eastAsia="Times New Roman" w:hAnsi="Times New Roman" w:cs="Times New Roman"/>
                <w:sz w:val="24"/>
              </w:rPr>
              <w:t>ірт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бар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компоненттерді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хроматографиялық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әдіспен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анықтау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D0" w:rsidRDefault="001561D0"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01.01.2026 </w:t>
            </w:r>
            <w:proofErr w:type="spellStart"/>
            <w:proofErr w:type="gram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  <w:tr w:rsidR="001561D0" w:rsidTr="001561D0">
        <w:trPr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1D0" w:rsidRDefault="001561D0" w:rsidP="001561D0">
            <w:pPr>
              <w:pStyle w:val="a4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8.816-2013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1D0" w:rsidRDefault="001561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Өлшем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бірлігін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қамтамасыз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етудің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мемлекетті</w:t>
            </w:r>
            <w:proofErr w:type="gram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к</w:t>
            </w:r>
            <w:proofErr w:type="spellEnd"/>
            <w:proofErr w:type="gram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жүйесі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Табиғи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газ.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Жанудың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көлемдік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жылуы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Бомбаның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калориметрін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өлшеу</w:t>
            </w:r>
            <w:proofErr w:type="spellEnd"/>
            <w:r w:rsidRPr="001561D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561D0">
              <w:rPr>
                <w:rFonts w:ascii="Times New Roman" w:eastAsia="Times New Roman" w:hAnsi="Times New Roman" w:cs="Times New Roman"/>
                <w:sz w:val="24"/>
              </w:rPr>
              <w:t>әді</w:t>
            </w:r>
            <w:proofErr w:type="gramStart"/>
            <w:r w:rsidRPr="001561D0"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 w:rsidRPr="001561D0">
              <w:rPr>
                <w:rFonts w:ascii="Times New Roman" w:eastAsia="Times New Roman" w:hAnsi="Times New Roman" w:cs="Times New Roman"/>
                <w:sz w:val="24"/>
              </w:rPr>
              <w:t>і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1D0" w:rsidRDefault="001561D0"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01.01.2026 </w:t>
            </w:r>
            <w:proofErr w:type="spellStart"/>
            <w:proofErr w:type="gram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жыл</w:t>
            </w:r>
            <w:proofErr w:type="gram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дейін</w:t>
            </w:r>
            <w:proofErr w:type="spellEnd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805">
              <w:rPr>
                <w:rFonts w:ascii="Times New Roman" w:hAnsi="Times New Roman" w:cs="Times New Roman"/>
                <w:sz w:val="24"/>
                <w:szCs w:val="24"/>
              </w:rPr>
              <w:t>қолданылады</w:t>
            </w:r>
            <w:proofErr w:type="spellEnd"/>
          </w:p>
        </w:tc>
      </w:tr>
    </w:tbl>
    <w:p w:rsidR="009E5ED1" w:rsidRPr="00C51BE9" w:rsidRDefault="009E5ED1">
      <w:pPr>
        <w:rPr>
          <w:lang w:val="kk-KZ"/>
        </w:rPr>
      </w:pPr>
    </w:p>
    <w:sectPr w:rsidR="009E5ED1" w:rsidRPr="00C51BE9" w:rsidSect="00C51BE9">
      <w:pgSz w:w="11906" w:h="16838"/>
      <w:pgMar w:top="1134" w:right="850" w:bottom="1134" w:left="1276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15.11.2021 16:01 Касымова Айгуль Камитовна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15.11.2021 16:20 Есенбекова Жанна Рашидовна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15.11.2021 17:32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15.11.2021 17:49. Копия электронного документа. Версия СЭД: Documentolog 7.4.20.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Амангелдиева А.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3B1"/>
    <w:multiLevelType w:val="multilevel"/>
    <w:tmpl w:val="CCB26F48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D62378"/>
    <w:multiLevelType w:val="multilevel"/>
    <w:tmpl w:val="F8E2B4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784955"/>
    <w:multiLevelType w:val="multilevel"/>
    <w:tmpl w:val="ECB2FD4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687608"/>
    <w:multiLevelType w:val="multilevel"/>
    <w:tmpl w:val="D44ACD5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747D5C"/>
    <w:multiLevelType w:val="multilevel"/>
    <w:tmpl w:val="0692604A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3376A5"/>
    <w:multiLevelType w:val="multilevel"/>
    <w:tmpl w:val="C3A0790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66033C"/>
    <w:multiLevelType w:val="multilevel"/>
    <w:tmpl w:val="683E81E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DF486D"/>
    <w:multiLevelType w:val="multilevel"/>
    <w:tmpl w:val="70804D9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7D54A9"/>
    <w:multiLevelType w:val="multilevel"/>
    <w:tmpl w:val="2256C5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0C07EB"/>
    <w:multiLevelType w:val="multilevel"/>
    <w:tmpl w:val="FF12E44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1F0699"/>
    <w:multiLevelType w:val="multilevel"/>
    <w:tmpl w:val="97EA753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0C19DD"/>
    <w:multiLevelType w:val="multilevel"/>
    <w:tmpl w:val="F39AEB0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960A32"/>
    <w:multiLevelType w:val="multilevel"/>
    <w:tmpl w:val="89B6A9F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ADD0F92"/>
    <w:multiLevelType w:val="multilevel"/>
    <w:tmpl w:val="F34C526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542C86"/>
    <w:multiLevelType w:val="multilevel"/>
    <w:tmpl w:val="75944C7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3F1EF1"/>
    <w:multiLevelType w:val="hybridMultilevel"/>
    <w:tmpl w:val="45E4C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43954"/>
    <w:multiLevelType w:val="multilevel"/>
    <w:tmpl w:val="167CE48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DE1EDE"/>
    <w:multiLevelType w:val="multilevel"/>
    <w:tmpl w:val="ABCC43D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6E82916"/>
    <w:multiLevelType w:val="multilevel"/>
    <w:tmpl w:val="BB1CD9CA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9B4DD8"/>
    <w:multiLevelType w:val="multilevel"/>
    <w:tmpl w:val="5B9CE48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4C02F5"/>
    <w:multiLevelType w:val="multilevel"/>
    <w:tmpl w:val="3EA21F52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A53904"/>
    <w:multiLevelType w:val="multilevel"/>
    <w:tmpl w:val="3544C6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C17061"/>
    <w:multiLevelType w:val="multilevel"/>
    <w:tmpl w:val="384404BC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C438B9"/>
    <w:multiLevelType w:val="multilevel"/>
    <w:tmpl w:val="ADDEBD0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5D2514"/>
    <w:multiLevelType w:val="multilevel"/>
    <w:tmpl w:val="76C623B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50690A"/>
    <w:multiLevelType w:val="multilevel"/>
    <w:tmpl w:val="FFCAB3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87295E"/>
    <w:multiLevelType w:val="multilevel"/>
    <w:tmpl w:val="4CE09F2E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29C0C62"/>
    <w:multiLevelType w:val="multilevel"/>
    <w:tmpl w:val="A126D64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6AC7E73"/>
    <w:multiLevelType w:val="multilevel"/>
    <w:tmpl w:val="C80E707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89E09EC"/>
    <w:multiLevelType w:val="multilevel"/>
    <w:tmpl w:val="82126F7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8F8284F"/>
    <w:multiLevelType w:val="multilevel"/>
    <w:tmpl w:val="24729FB4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A1138B0"/>
    <w:multiLevelType w:val="multilevel"/>
    <w:tmpl w:val="DEBA1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FB51118"/>
    <w:multiLevelType w:val="multilevel"/>
    <w:tmpl w:val="CCAC6C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0162CAE"/>
    <w:multiLevelType w:val="multilevel"/>
    <w:tmpl w:val="A76ECE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01F7A5E"/>
    <w:multiLevelType w:val="multilevel"/>
    <w:tmpl w:val="70DE6FF6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7040597"/>
    <w:multiLevelType w:val="multilevel"/>
    <w:tmpl w:val="36CEE8F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82722F0"/>
    <w:multiLevelType w:val="multilevel"/>
    <w:tmpl w:val="2FE8245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93E5B05"/>
    <w:multiLevelType w:val="multilevel"/>
    <w:tmpl w:val="4210DA18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A582117"/>
    <w:multiLevelType w:val="multilevel"/>
    <w:tmpl w:val="4BA0ABC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B127F11"/>
    <w:multiLevelType w:val="multilevel"/>
    <w:tmpl w:val="270685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E826A0F"/>
    <w:multiLevelType w:val="multilevel"/>
    <w:tmpl w:val="1150705C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4BF52D8"/>
    <w:multiLevelType w:val="multilevel"/>
    <w:tmpl w:val="E698DE6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7EC2417"/>
    <w:multiLevelType w:val="multilevel"/>
    <w:tmpl w:val="8D661FBA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9E13D31"/>
    <w:multiLevelType w:val="multilevel"/>
    <w:tmpl w:val="80827B74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C0418BF"/>
    <w:multiLevelType w:val="multilevel"/>
    <w:tmpl w:val="084EFD6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09430E3"/>
    <w:multiLevelType w:val="multilevel"/>
    <w:tmpl w:val="49689B8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3596A90"/>
    <w:multiLevelType w:val="multilevel"/>
    <w:tmpl w:val="A55C5852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47154D6"/>
    <w:multiLevelType w:val="multilevel"/>
    <w:tmpl w:val="D1F2A972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5785319"/>
    <w:multiLevelType w:val="multilevel"/>
    <w:tmpl w:val="768C6CC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AE15F37"/>
    <w:multiLevelType w:val="multilevel"/>
    <w:tmpl w:val="2860316A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C423367"/>
    <w:multiLevelType w:val="multilevel"/>
    <w:tmpl w:val="4C7CC0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D59107E"/>
    <w:multiLevelType w:val="multilevel"/>
    <w:tmpl w:val="BA9A164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FA10B4A"/>
    <w:multiLevelType w:val="multilevel"/>
    <w:tmpl w:val="A76ECA0A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39"/>
  </w:num>
  <w:num w:numId="3">
    <w:abstractNumId w:val="1"/>
  </w:num>
  <w:num w:numId="4">
    <w:abstractNumId w:val="8"/>
  </w:num>
  <w:num w:numId="5">
    <w:abstractNumId w:val="21"/>
  </w:num>
  <w:num w:numId="6">
    <w:abstractNumId w:val="33"/>
  </w:num>
  <w:num w:numId="7">
    <w:abstractNumId w:val="25"/>
  </w:num>
  <w:num w:numId="8">
    <w:abstractNumId w:val="32"/>
  </w:num>
  <w:num w:numId="9">
    <w:abstractNumId w:val="7"/>
  </w:num>
  <w:num w:numId="10">
    <w:abstractNumId w:val="50"/>
  </w:num>
  <w:num w:numId="11">
    <w:abstractNumId w:val="48"/>
  </w:num>
  <w:num w:numId="12">
    <w:abstractNumId w:val="28"/>
  </w:num>
  <w:num w:numId="13">
    <w:abstractNumId w:val="23"/>
  </w:num>
  <w:num w:numId="14">
    <w:abstractNumId w:val="38"/>
  </w:num>
  <w:num w:numId="15">
    <w:abstractNumId w:val="29"/>
  </w:num>
  <w:num w:numId="16">
    <w:abstractNumId w:val="36"/>
  </w:num>
  <w:num w:numId="17">
    <w:abstractNumId w:val="14"/>
  </w:num>
  <w:num w:numId="18">
    <w:abstractNumId w:val="41"/>
  </w:num>
  <w:num w:numId="19">
    <w:abstractNumId w:val="13"/>
  </w:num>
  <w:num w:numId="20">
    <w:abstractNumId w:val="35"/>
  </w:num>
  <w:num w:numId="21">
    <w:abstractNumId w:val="12"/>
  </w:num>
  <w:num w:numId="22">
    <w:abstractNumId w:val="3"/>
  </w:num>
  <w:num w:numId="23">
    <w:abstractNumId w:val="10"/>
  </w:num>
  <w:num w:numId="24">
    <w:abstractNumId w:val="17"/>
  </w:num>
  <w:num w:numId="25">
    <w:abstractNumId w:val="45"/>
  </w:num>
  <w:num w:numId="26">
    <w:abstractNumId w:val="5"/>
  </w:num>
  <w:num w:numId="27">
    <w:abstractNumId w:val="16"/>
  </w:num>
  <w:num w:numId="28">
    <w:abstractNumId w:val="44"/>
  </w:num>
  <w:num w:numId="29">
    <w:abstractNumId w:val="6"/>
  </w:num>
  <w:num w:numId="30">
    <w:abstractNumId w:val="51"/>
  </w:num>
  <w:num w:numId="31">
    <w:abstractNumId w:val="2"/>
  </w:num>
  <w:num w:numId="32">
    <w:abstractNumId w:val="19"/>
  </w:num>
  <w:num w:numId="33">
    <w:abstractNumId w:val="42"/>
  </w:num>
  <w:num w:numId="34">
    <w:abstractNumId w:val="27"/>
  </w:num>
  <w:num w:numId="35">
    <w:abstractNumId w:val="47"/>
  </w:num>
  <w:num w:numId="36">
    <w:abstractNumId w:val="0"/>
  </w:num>
  <w:num w:numId="37">
    <w:abstractNumId w:val="34"/>
  </w:num>
  <w:num w:numId="38">
    <w:abstractNumId w:val="30"/>
  </w:num>
  <w:num w:numId="39">
    <w:abstractNumId w:val="4"/>
  </w:num>
  <w:num w:numId="40">
    <w:abstractNumId w:val="24"/>
  </w:num>
  <w:num w:numId="41">
    <w:abstractNumId w:val="11"/>
  </w:num>
  <w:num w:numId="42">
    <w:abstractNumId w:val="20"/>
  </w:num>
  <w:num w:numId="43">
    <w:abstractNumId w:val="46"/>
  </w:num>
  <w:num w:numId="44">
    <w:abstractNumId w:val="37"/>
  </w:num>
  <w:num w:numId="45">
    <w:abstractNumId w:val="22"/>
  </w:num>
  <w:num w:numId="46">
    <w:abstractNumId w:val="49"/>
  </w:num>
  <w:num w:numId="47">
    <w:abstractNumId w:val="52"/>
  </w:num>
  <w:num w:numId="48">
    <w:abstractNumId w:val="26"/>
  </w:num>
  <w:num w:numId="49">
    <w:abstractNumId w:val="9"/>
  </w:num>
  <w:num w:numId="50">
    <w:abstractNumId w:val="18"/>
  </w:num>
  <w:num w:numId="51">
    <w:abstractNumId w:val="40"/>
  </w:num>
  <w:num w:numId="52">
    <w:abstractNumId w:val="43"/>
  </w:num>
  <w:num w:numId="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719"/>
    <w:rsid w:val="001561D0"/>
    <w:rsid w:val="002F6FBF"/>
    <w:rsid w:val="005B1719"/>
    <w:rsid w:val="009E5ED1"/>
    <w:rsid w:val="00C51BE9"/>
    <w:rsid w:val="00E82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561D0"/>
    <w:pPr>
      <w:ind w:left="720"/>
      <w:contextualSpacing/>
    </w:pPr>
  </w:style>
  <w:style w:type="table" w:styleId="a5">
    <w:name w:val="Table Grid"/>
    <w:basedOn w:val="a1"/>
    <w:uiPriority w:val="59"/>
    <w:rsid w:val="001561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561D0"/>
    <w:pPr>
      <w:ind w:left="720"/>
      <w:contextualSpacing/>
    </w:pPr>
  </w:style>
  <w:style w:type="table" w:styleId="a5">
    <w:name w:val="Table Grid"/>
    <w:basedOn w:val="a1"/>
    <w:uiPriority w:val="59"/>
    <w:rsid w:val="001561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2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9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Ayaulym Fazylzhanova</dc:creator>
  <cp:keywords/>
  <dc:description/>
  <cp:lastModifiedBy>user</cp:lastModifiedBy>
  <cp:revision>4</cp:revision>
  <dcterms:created xsi:type="dcterms:W3CDTF">2021-11-04T05:13:00Z</dcterms:created>
  <dcterms:modified xsi:type="dcterms:W3CDTF">2021-11-15T09:37:00Z</dcterms:modified>
</cp:coreProperties>
</file>